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E0" w:rsidRDefault="000164E0" w:rsidP="000164E0">
      <w:pPr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NOTA DE PRENSA</w:t>
      </w:r>
    </w:p>
    <w:p w:rsidR="000164E0" w:rsidRDefault="000164E0" w:rsidP="00994F07">
      <w:pPr>
        <w:jc w:val="both"/>
        <w:rPr>
          <w:b/>
          <w:color w:val="auto"/>
          <w:sz w:val="22"/>
          <w:szCs w:val="22"/>
          <w:u w:val="single"/>
        </w:rPr>
      </w:pPr>
    </w:p>
    <w:p w:rsidR="00994F07" w:rsidRPr="00B805B4" w:rsidRDefault="000164E0" w:rsidP="000164E0">
      <w:pPr>
        <w:jc w:val="center"/>
        <w:rPr>
          <w:b/>
          <w:color w:val="1F497D" w:themeColor="text2"/>
          <w:sz w:val="20"/>
          <w:szCs w:val="20"/>
          <w:u w:val="single"/>
        </w:rPr>
      </w:pPr>
      <w:r w:rsidRPr="00B805B4">
        <w:rPr>
          <w:b/>
          <w:color w:val="1F497D" w:themeColor="text2"/>
          <w:sz w:val="20"/>
          <w:szCs w:val="20"/>
          <w:u w:val="single"/>
        </w:rPr>
        <w:t>SEGUNDA CONVOCATORIA AYUDAS AL TRANSPORTE ESCOLAR CURSO 2015-2016</w:t>
      </w:r>
    </w:p>
    <w:p w:rsidR="00994F07" w:rsidRPr="007809CE" w:rsidRDefault="00994F07" w:rsidP="00994F07">
      <w:pPr>
        <w:jc w:val="both"/>
        <w:rPr>
          <w:color w:val="000080"/>
          <w:sz w:val="22"/>
          <w:szCs w:val="22"/>
        </w:rPr>
      </w:pPr>
    </w:p>
    <w:p w:rsidR="00994F07" w:rsidRDefault="00994F07" w:rsidP="00994F07">
      <w:pPr>
        <w:jc w:val="both"/>
        <w:rPr>
          <w:color w:val="auto"/>
          <w:sz w:val="22"/>
          <w:szCs w:val="22"/>
        </w:rPr>
      </w:pPr>
      <w:r w:rsidRPr="007809CE">
        <w:rPr>
          <w:color w:val="auto"/>
          <w:sz w:val="22"/>
          <w:szCs w:val="22"/>
        </w:rPr>
        <w:t xml:space="preserve">El Ayuntamiento de Medina del Campo a través de </w:t>
      </w:r>
      <w:smartTag w:uri="urn:schemas-microsoft-com:office:smarttags" w:element="PersonName">
        <w:smartTagPr>
          <w:attr w:name="ProductID" w:val="la Concejal￭a"/>
        </w:smartTagPr>
        <w:r w:rsidRPr="007809CE">
          <w:rPr>
            <w:color w:val="auto"/>
            <w:sz w:val="22"/>
            <w:szCs w:val="22"/>
          </w:rPr>
          <w:t>la Concejalía</w:t>
        </w:r>
      </w:smartTag>
      <w:r w:rsidRPr="007809CE">
        <w:rPr>
          <w:color w:val="auto"/>
          <w:sz w:val="22"/>
          <w:szCs w:val="22"/>
        </w:rPr>
        <w:t xml:space="preserve"> de Juventud </w:t>
      </w:r>
      <w:r>
        <w:rPr>
          <w:color w:val="auto"/>
          <w:sz w:val="22"/>
          <w:szCs w:val="22"/>
        </w:rPr>
        <w:t xml:space="preserve">realiza una segunda convocatoria de ayudas al transporte escolar para el curso 2015-2016 con el objeto de simplificar la solicitud respecto a la primera convocatoria y llegar a mayores número de jóvenes con dificultades económicas a la hora de hacer frente a los gastos de desplazamiento por estudios. </w:t>
      </w:r>
    </w:p>
    <w:p w:rsidR="00994F07" w:rsidRPr="007809CE" w:rsidRDefault="00994F07" w:rsidP="00994F07">
      <w:pPr>
        <w:jc w:val="both"/>
        <w:rPr>
          <w:color w:val="auto"/>
          <w:sz w:val="22"/>
          <w:szCs w:val="22"/>
        </w:rPr>
      </w:pPr>
    </w:p>
    <w:p w:rsidR="00994F07" w:rsidRPr="007809CE" w:rsidRDefault="00994F07" w:rsidP="00994F07">
      <w:pPr>
        <w:jc w:val="both"/>
        <w:rPr>
          <w:color w:val="auto"/>
          <w:sz w:val="22"/>
          <w:szCs w:val="22"/>
        </w:rPr>
      </w:pPr>
      <w:r w:rsidRPr="007809CE">
        <w:rPr>
          <w:color w:val="auto"/>
          <w:sz w:val="22"/>
          <w:szCs w:val="22"/>
        </w:rPr>
        <w:t xml:space="preserve">La finalidad de las ayudas al transporte escolar es contribuir a sufragar los gastos de desplazamiento que los jóvenes estudiantes tienen como consecuencia de </w:t>
      </w:r>
      <w:r w:rsidR="00B805B4">
        <w:rPr>
          <w:color w:val="auto"/>
          <w:sz w:val="22"/>
          <w:szCs w:val="22"/>
        </w:rPr>
        <w:t xml:space="preserve">haber </w:t>
      </w:r>
      <w:r w:rsidRPr="007809CE">
        <w:rPr>
          <w:color w:val="auto"/>
          <w:sz w:val="22"/>
          <w:szCs w:val="22"/>
        </w:rPr>
        <w:t>realiza</w:t>
      </w:r>
      <w:r w:rsidR="00B805B4">
        <w:rPr>
          <w:color w:val="auto"/>
          <w:sz w:val="22"/>
          <w:szCs w:val="22"/>
        </w:rPr>
        <w:t>do</w:t>
      </w:r>
      <w:r w:rsidRPr="007809CE">
        <w:rPr>
          <w:color w:val="auto"/>
          <w:sz w:val="22"/>
          <w:szCs w:val="22"/>
        </w:rPr>
        <w:t xml:space="preserve"> estudios durante el curso 201</w:t>
      </w:r>
      <w:r>
        <w:rPr>
          <w:color w:val="auto"/>
          <w:sz w:val="22"/>
          <w:szCs w:val="22"/>
        </w:rPr>
        <w:t>5</w:t>
      </w:r>
      <w:r w:rsidRPr="007809CE">
        <w:rPr>
          <w:color w:val="auto"/>
          <w:sz w:val="22"/>
          <w:szCs w:val="22"/>
        </w:rPr>
        <w:t>-201</w:t>
      </w:r>
      <w:r>
        <w:rPr>
          <w:color w:val="auto"/>
          <w:sz w:val="22"/>
          <w:szCs w:val="22"/>
        </w:rPr>
        <w:t>6</w:t>
      </w:r>
      <w:r w:rsidRPr="007809CE">
        <w:rPr>
          <w:color w:val="auto"/>
          <w:sz w:val="22"/>
          <w:szCs w:val="22"/>
        </w:rPr>
        <w:t xml:space="preserve"> que no est</w:t>
      </w:r>
      <w:r w:rsidR="00B805B4">
        <w:rPr>
          <w:color w:val="auto"/>
          <w:sz w:val="22"/>
          <w:szCs w:val="22"/>
        </w:rPr>
        <w:t>án</w:t>
      </w:r>
      <w:r w:rsidRPr="007809CE">
        <w:rPr>
          <w:color w:val="auto"/>
          <w:sz w:val="22"/>
          <w:szCs w:val="22"/>
        </w:rPr>
        <w:t xml:space="preserve"> implantados en Medina del Campo</w:t>
      </w:r>
      <w:r>
        <w:rPr>
          <w:color w:val="auto"/>
          <w:sz w:val="22"/>
          <w:szCs w:val="22"/>
        </w:rPr>
        <w:t xml:space="preserve"> o no hubiera </w:t>
      </w:r>
      <w:r w:rsidR="00B805B4">
        <w:rPr>
          <w:color w:val="auto"/>
          <w:sz w:val="22"/>
          <w:szCs w:val="22"/>
        </w:rPr>
        <w:t xml:space="preserve">conseguido plaza </w:t>
      </w:r>
      <w:r>
        <w:rPr>
          <w:color w:val="auto"/>
          <w:sz w:val="22"/>
          <w:szCs w:val="22"/>
        </w:rPr>
        <w:t xml:space="preserve">a la hora de matricularse. </w:t>
      </w:r>
    </w:p>
    <w:p w:rsidR="00994F07" w:rsidRDefault="00994F07" w:rsidP="00994F07">
      <w:pPr>
        <w:jc w:val="both"/>
        <w:rPr>
          <w:color w:val="auto"/>
          <w:sz w:val="22"/>
          <w:szCs w:val="22"/>
        </w:rPr>
      </w:pPr>
    </w:p>
    <w:p w:rsidR="00994F07" w:rsidRDefault="00994F07" w:rsidP="00994F07">
      <w:pPr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Podrán ser beneficiarios de las ayudas aquellos que reúnan los siguientes requisitos:</w:t>
      </w:r>
    </w:p>
    <w:p w:rsidR="00994F07" w:rsidRPr="00994F07" w:rsidRDefault="00994F07" w:rsidP="00994F07">
      <w:pPr>
        <w:rPr>
          <w:color w:val="auto"/>
          <w:sz w:val="22"/>
          <w:szCs w:val="22"/>
        </w:rPr>
      </w:pPr>
    </w:p>
    <w:p w:rsidR="00994F07" w:rsidRPr="00994F07" w:rsidRDefault="00994F07" w:rsidP="00994F07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 xml:space="preserve">Ser español o poseer la nacionalidad de un Estado miembro de </w:t>
      </w:r>
      <w:smartTag w:uri="urn:schemas-microsoft-com:office:smarttags" w:element="PersonName">
        <w:smartTagPr>
          <w:attr w:name="ProductID" w:val="la Uni￳n Europea."/>
        </w:smartTagPr>
        <w:r w:rsidRPr="00994F07">
          <w:rPr>
            <w:color w:val="auto"/>
            <w:sz w:val="22"/>
            <w:szCs w:val="22"/>
          </w:rPr>
          <w:t>la Unión Europea.</w:t>
        </w:r>
      </w:smartTag>
      <w:r w:rsidRPr="00994F07">
        <w:rPr>
          <w:color w:val="auto"/>
          <w:sz w:val="22"/>
          <w:szCs w:val="22"/>
        </w:rPr>
        <w:t xml:space="preserve"> En el supuesto de estudiantes no comunitarios, se aplicará lo dispuesto en la normativa sobre derechos y libertades de los extranjeros en España y su integración social.</w:t>
      </w:r>
    </w:p>
    <w:p w:rsidR="00994F07" w:rsidRPr="00994F07" w:rsidRDefault="00994F07" w:rsidP="00994F07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Tener menos de 30 años durante el curso 2015-2016.</w:t>
      </w:r>
    </w:p>
    <w:p w:rsidR="00994F07" w:rsidRPr="00994F07" w:rsidRDefault="00994F07" w:rsidP="00994F07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 xml:space="preserve">Estar empadronado/a en el municipio de Medina del Campo desde, al menos, desde el 1 de enero de 2016. </w:t>
      </w:r>
    </w:p>
    <w:p w:rsidR="00994F07" w:rsidRPr="00994F07" w:rsidRDefault="00994F07" w:rsidP="00994F07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Estudios siempre y cuando Medina del Campo no cuente con un centro que oferte las mismas enseñanzas:</w:t>
      </w:r>
    </w:p>
    <w:p w:rsidR="00994F07" w:rsidRPr="00994F07" w:rsidRDefault="00994F07" w:rsidP="00994F07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Bachillerato.</w:t>
      </w:r>
    </w:p>
    <w:p w:rsidR="00994F07" w:rsidRPr="00994F07" w:rsidRDefault="00994F07" w:rsidP="00994F07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Ciclos de Formación Profesional de Grado Medio y Superior.</w:t>
      </w:r>
    </w:p>
    <w:p w:rsidR="00994F07" w:rsidRPr="00994F07" w:rsidRDefault="00994F07" w:rsidP="00994F07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Formación Profesional Básica o Programas de Cualificación profesional Inicial.</w:t>
      </w:r>
    </w:p>
    <w:p w:rsidR="00994F07" w:rsidRPr="00994F07" w:rsidRDefault="00994F07" w:rsidP="00994F07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 xml:space="preserve">Estudios de Educación Primaria y Educación Secundaria obligatoria en el caso de alumnado con necesidades educativas especiales. </w:t>
      </w:r>
    </w:p>
    <w:p w:rsidR="00994F07" w:rsidRPr="00994F07" w:rsidRDefault="00994F07" w:rsidP="00994F07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Estudios de idiomas realizados en Escuelas Oficiales de Idiomas de titularidad de las Administraciones educativas, incluida la modalidad de distancia.</w:t>
      </w:r>
    </w:p>
    <w:p w:rsidR="00994F07" w:rsidRPr="00994F07" w:rsidRDefault="00994F07" w:rsidP="00994F07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No obstante, se podrá ser beneficiario de ayuda para transporte sin darse este requisito, cuando no pueda hacerse uso del centro por la imposibilidad de contar con otros horarios lectivos o falta de plazas disponibles, siempre que lo justifique.</w:t>
      </w:r>
    </w:p>
    <w:p w:rsidR="00994F07" w:rsidRPr="00994F07" w:rsidRDefault="00994F07" w:rsidP="00994F07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Estudios universitarios:</w:t>
      </w:r>
    </w:p>
    <w:p w:rsidR="00994F07" w:rsidRPr="00994F07" w:rsidRDefault="00994F07" w:rsidP="00994F07">
      <w:pPr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Enseñanzas universitarias adaptadas al Espacio Europeo de Educación Superior conducentes a títulos oficiales de Grado y de Máster.</w:t>
      </w:r>
    </w:p>
    <w:p w:rsidR="00994F07" w:rsidRPr="00994F07" w:rsidRDefault="00994F07" w:rsidP="00994F07">
      <w:pPr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Enseñanzas universitarias conducentes a los títulos oficiales de licenciado, ingeniero, arquitecto, diplomado, maestro, ingeniero técnico y arquitecto técnico.</w:t>
      </w:r>
    </w:p>
    <w:p w:rsidR="00994F07" w:rsidRPr="00994F07" w:rsidRDefault="00994F07" w:rsidP="00994F07">
      <w:pPr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Enseñanzas artísticas superiores.</w:t>
      </w:r>
    </w:p>
    <w:p w:rsidR="00994F07" w:rsidRPr="00994F07" w:rsidRDefault="00994F07" w:rsidP="00994F07">
      <w:pPr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 xml:space="preserve">Quedan expresamente excluidas del ámbito de aplicación de esta convocatoria las ayudas para la realización de enseñanzas de régimen especial, estudios correspondientes a tercer ciclo o </w:t>
      </w:r>
      <w:r w:rsidRPr="00994F07">
        <w:rPr>
          <w:color w:val="auto"/>
          <w:sz w:val="22"/>
          <w:szCs w:val="22"/>
        </w:rPr>
        <w:lastRenderedPageBreak/>
        <w:t>doctorado, cursos de adaptación al Grado, así como cursos de especialización y títulos propios de las universidades.</w:t>
      </w:r>
    </w:p>
    <w:p w:rsidR="00994F07" w:rsidRPr="00994F07" w:rsidRDefault="00994F07" w:rsidP="00994F07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 xml:space="preserve">Quedan excluidas aquellas enseñanzas no regladas. </w:t>
      </w:r>
    </w:p>
    <w:p w:rsidR="00994F07" w:rsidRPr="00994F07" w:rsidRDefault="00994F07" w:rsidP="00994F07">
      <w:pPr>
        <w:ind w:left="708"/>
        <w:jc w:val="both"/>
        <w:rPr>
          <w:color w:val="auto"/>
          <w:sz w:val="22"/>
          <w:szCs w:val="22"/>
        </w:rPr>
      </w:pPr>
    </w:p>
    <w:p w:rsidR="00994F07" w:rsidRPr="00994F07" w:rsidRDefault="00994F07" w:rsidP="00994F07">
      <w:pPr>
        <w:numPr>
          <w:ilvl w:val="0"/>
          <w:numId w:val="1"/>
        </w:numPr>
        <w:jc w:val="both"/>
        <w:rPr>
          <w:b/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 xml:space="preserve">La renta de la unidad familiar correspondiente al año 2014, que se ponderará con los coeficientes correctores previstos en la base quinta, no debe superar </w:t>
      </w:r>
      <w:r w:rsidRPr="00994F07">
        <w:rPr>
          <w:b/>
          <w:color w:val="auto"/>
          <w:sz w:val="22"/>
          <w:szCs w:val="22"/>
        </w:rPr>
        <w:t>1,5 veces el IPREM vigente (11.182,71 €)</w:t>
      </w:r>
    </w:p>
    <w:p w:rsidR="00994F07" w:rsidRPr="00994F07" w:rsidRDefault="00994F07" w:rsidP="00994F07">
      <w:pPr>
        <w:ind w:left="720"/>
        <w:jc w:val="both"/>
        <w:rPr>
          <w:color w:val="auto"/>
          <w:sz w:val="22"/>
          <w:szCs w:val="22"/>
        </w:rPr>
      </w:pPr>
    </w:p>
    <w:p w:rsidR="00994F07" w:rsidRPr="00994F07" w:rsidRDefault="00994F07" w:rsidP="00994F07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 xml:space="preserve">Estar al corriente de pago de las obligaciones tributarias con </w:t>
      </w:r>
      <w:smartTag w:uri="urn:schemas-microsoft-com:office:smarttags" w:element="PersonName">
        <w:smartTagPr>
          <w:attr w:name="ProductID" w:val="la Agencia Tributaria"/>
        </w:smartTagPr>
        <w:r w:rsidRPr="00994F07">
          <w:rPr>
            <w:color w:val="auto"/>
            <w:sz w:val="22"/>
            <w:szCs w:val="22"/>
          </w:rPr>
          <w:t>la Agencia Tributaria</w:t>
        </w:r>
      </w:smartTag>
      <w:r w:rsidRPr="00994F07">
        <w:rPr>
          <w:color w:val="auto"/>
          <w:sz w:val="22"/>
          <w:szCs w:val="22"/>
        </w:rPr>
        <w:t xml:space="preserve"> (AEAT), con </w:t>
      </w:r>
      <w:smartTag w:uri="urn:schemas-microsoft-com:office:smarttags" w:element="PersonName">
        <w:smartTagPr>
          <w:attr w:name="ProductID" w:val="la  Tesorer￭a General"/>
        </w:smartTagPr>
        <w:r w:rsidRPr="00994F07">
          <w:rPr>
            <w:color w:val="auto"/>
            <w:sz w:val="22"/>
            <w:szCs w:val="22"/>
          </w:rPr>
          <w:t>la  Tesorería General</w:t>
        </w:r>
      </w:smartTag>
      <w:r w:rsidRPr="00994F07">
        <w:rPr>
          <w:color w:val="auto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994F07">
          <w:rPr>
            <w:color w:val="auto"/>
            <w:sz w:val="22"/>
            <w:szCs w:val="22"/>
          </w:rPr>
          <w:t>la Seguridad Social</w:t>
        </w:r>
      </w:smartTag>
      <w:r w:rsidRPr="00994F07">
        <w:rPr>
          <w:color w:val="auto"/>
          <w:sz w:val="22"/>
          <w:szCs w:val="22"/>
        </w:rPr>
        <w:t xml:space="preserve"> y con el Ayuntamiento de Medina del Campo. </w:t>
      </w:r>
    </w:p>
    <w:p w:rsidR="00994F07" w:rsidRPr="00994F07" w:rsidRDefault="00994F07" w:rsidP="00994F07">
      <w:pPr>
        <w:jc w:val="both"/>
        <w:rPr>
          <w:color w:val="auto"/>
          <w:sz w:val="22"/>
          <w:szCs w:val="22"/>
        </w:rPr>
      </w:pPr>
    </w:p>
    <w:p w:rsidR="00994F07" w:rsidRPr="00994F07" w:rsidRDefault="00994F07" w:rsidP="00994F07">
      <w:pPr>
        <w:jc w:val="both"/>
        <w:rPr>
          <w:b/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 xml:space="preserve">La cuantía </w:t>
      </w:r>
      <w:r w:rsidR="000164E0">
        <w:rPr>
          <w:color w:val="auto"/>
          <w:sz w:val="22"/>
          <w:szCs w:val="22"/>
        </w:rPr>
        <w:t xml:space="preserve">total de las ayudas es de </w:t>
      </w:r>
      <w:r w:rsidR="000164E0" w:rsidRPr="00994F07">
        <w:rPr>
          <w:b/>
          <w:color w:val="auto"/>
          <w:sz w:val="22"/>
          <w:szCs w:val="22"/>
        </w:rPr>
        <w:t>7.500,00 €</w:t>
      </w:r>
      <w:r w:rsidR="000164E0">
        <w:rPr>
          <w:b/>
          <w:color w:val="auto"/>
          <w:sz w:val="22"/>
          <w:szCs w:val="22"/>
        </w:rPr>
        <w:t xml:space="preserve"> y  </w:t>
      </w:r>
      <w:r w:rsidR="000164E0" w:rsidRPr="00994F07">
        <w:rPr>
          <w:color w:val="auto"/>
          <w:sz w:val="22"/>
          <w:szCs w:val="22"/>
        </w:rPr>
        <w:t xml:space="preserve">el importe máximo </w:t>
      </w:r>
      <w:r w:rsidR="000164E0">
        <w:rPr>
          <w:color w:val="auto"/>
          <w:sz w:val="22"/>
          <w:szCs w:val="22"/>
        </w:rPr>
        <w:t>tras aplicar los criterios de valoración no podrá supera</w:t>
      </w:r>
      <w:r w:rsidR="000164E0" w:rsidRPr="00994F07">
        <w:rPr>
          <w:color w:val="auto"/>
          <w:sz w:val="22"/>
          <w:szCs w:val="22"/>
        </w:rPr>
        <w:t xml:space="preserve"> el límite de </w:t>
      </w:r>
      <w:r w:rsidR="000164E0" w:rsidRPr="00994F07">
        <w:rPr>
          <w:b/>
          <w:color w:val="auto"/>
          <w:sz w:val="22"/>
          <w:szCs w:val="22"/>
        </w:rPr>
        <w:t>250,00 €</w:t>
      </w:r>
      <w:r w:rsidR="000164E0" w:rsidRPr="00994F07">
        <w:rPr>
          <w:color w:val="auto"/>
          <w:sz w:val="22"/>
          <w:szCs w:val="22"/>
        </w:rPr>
        <w:t xml:space="preserve"> </w:t>
      </w:r>
      <w:r w:rsidR="000164E0">
        <w:rPr>
          <w:color w:val="auto"/>
          <w:sz w:val="22"/>
          <w:szCs w:val="22"/>
        </w:rPr>
        <w:t>por beneficiario.</w:t>
      </w:r>
    </w:p>
    <w:p w:rsidR="00994F07" w:rsidRPr="00994F07" w:rsidRDefault="00994F07" w:rsidP="00994F07">
      <w:pPr>
        <w:jc w:val="both"/>
        <w:rPr>
          <w:b/>
          <w:color w:val="auto"/>
          <w:sz w:val="22"/>
          <w:szCs w:val="22"/>
        </w:rPr>
      </w:pPr>
    </w:p>
    <w:p w:rsidR="00994F07" w:rsidRPr="00994F07" w:rsidRDefault="00994F07" w:rsidP="00994F07">
      <w:p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Las solicitudes se presentarán en el Registro General del Ayuntamiento o en cualquiera de las formas previstas en el art.16.4 de la Ley 39/2015 el Procedimiento Administrativo Común de las Administraciones Publicas.</w:t>
      </w:r>
    </w:p>
    <w:p w:rsidR="00994F07" w:rsidRDefault="00994F07" w:rsidP="00384D27">
      <w:pPr>
        <w:rPr>
          <w:color w:val="auto"/>
          <w:sz w:val="22"/>
          <w:szCs w:val="22"/>
        </w:rPr>
      </w:pPr>
    </w:p>
    <w:p w:rsidR="00994F07" w:rsidRPr="000164E0" w:rsidRDefault="00994F07" w:rsidP="00994F07">
      <w:pPr>
        <w:jc w:val="both"/>
        <w:rPr>
          <w:b/>
          <w:color w:val="auto"/>
          <w:sz w:val="22"/>
          <w:szCs w:val="22"/>
        </w:rPr>
      </w:pPr>
      <w:r w:rsidRPr="000164E0">
        <w:rPr>
          <w:b/>
          <w:color w:val="auto"/>
          <w:sz w:val="22"/>
          <w:szCs w:val="22"/>
        </w:rPr>
        <w:t xml:space="preserve">Plazo de solicitud se inicia el  10 de noviembre y finalizará el 23 de noviembre inclusive. </w:t>
      </w:r>
    </w:p>
    <w:p w:rsidR="00994F07" w:rsidRDefault="00994F07" w:rsidP="00994F07">
      <w:pPr>
        <w:jc w:val="both"/>
        <w:rPr>
          <w:color w:val="auto"/>
          <w:sz w:val="22"/>
          <w:szCs w:val="22"/>
        </w:rPr>
      </w:pPr>
    </w:p>
    <w:p w:rsidR="00994F07" w:rsidRDefault="00994F07" w:rsidP="00994F07">
      <w:pPr>
        <w:jc w:val="both"/>
        <w:rPr>
          <w:color w:val="auto"/>
          <w:sz w:val="22"/>
          <w:szCs w:val="22"/>
        </w:rPr>
      </w:pPr>
      <w:r w:rsidRPr="00994F07">
        <w:rPr>
          <w:color w:val="auto"/>
          <w:sz w:val="22"/>
          <w:szCs w:val="22"/>
        </w:rPr>
        <w:t>Todos los anexos podrán descargarse de la web municipal www.ayto-medinadelcampo.es o solicitarse en el Centro de Información Juvenil C/ San Martín, 24, en el</w:t>
      </w:r>
      <w:r>
        <w:rPr>
          <w:color w:val="auto"/>
          <w:sz w:val="22"/>
          <w:szCs w:val="22"/>
        </w:rPr>
        <w:t xml:space="preserve"> horario de atención al público de 9-14 h y 16.30-19.30 h. </w:t>
      </w:r>
    </w:p>
    <w:p w:rsidR="00994F07" w:rsidRDefault="00994F07" w:rsidP="00994F07">
      <w:pPr>
        <w:jc w:val="both"/>
        <w:rPr>
          <w:color w:val="auto"/>
          <w:sz w:val="22"/>
          <w:szCs w:val="22"/>
        </w:rPr>
      </w:pPr>
    </w:p>
    <w:p w:rsidR="00994F07" w:rsidRPr="00994F07" w:rsidRDefault="00994F07" w:rsidP="00994F07">
      <w:pPr>
        <w:jc w:val="both"/>
        <w:rPr>
          <w:color w:val="auto"/>
          <w:sz w:val="22"/>
          <w:szCs w:val="22"/>
        </w:rPr>
      </w:pPr>
    </w:p>
    <w:p w:rsidR="000164E0" w:rsidRPr="00B805B4" w:rsidRDefault="000164E0" w:rsidP="000164E0">
      <w:pPr>
        <w:jc w:val="center"/>
        <w:rPr>
          <w:b/>
          <w:color w:val="1F497D" w:themeColor="text2"/>
          <w:sz w:val="20"/>
          <w:szCs w:val="20"/>
          <w:u w:val="single"/>
        </w:rPr>
      </w:pPr>
      <w:r w:rsidRPr="00B805B4">
        <w:rPr>
          <w:b/>
          <w:color w:val="1F497D" w:themeColor="text2"/>
          <w:sz w:val="20"/>
          <w:szCs w:val="20"/>
          <w:u w:val="single"/>
        </w:rPr>
        <w:t xml:space="preserve">CURSO DE MONITOR DE TIEMPO LIBRE INTENSIVO EN VACACIONES DE NAVIDAD </w:t>
      </w:r>
    </w:p>
    <w:p w:rsidR="00994F07" w:rsidRDefault="00994F07" w:rsidP="00994F07">
      <w:pPr>
        <w:jc w:val="both"/>
        <w:rPr>
          <w:color w:val="auto"/>
          <w:sz w:val="22"/>
          <w:szCs w:val="22"/>
        </w:rPr>
      </w:pP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  <w:smartTag w:uri="urn:schemas-microsoft-com:office:smarttags" w:element="PersonName">
        <w:smartTagPr>
          <w:attr w:name="ProductID" w:val="la Concejal￭a"/>
        </w:smartTagPr>
        <w:r w:rsidRPr="000164E0">
          <w:rPr>
            <w:color w:val="auto"/>
            <w:sz w:val="22"/>
            <w:szCs w:val="22"/>
          </w:rPr>
          <w:t>La Concejalía</w:t>
        </w:r>
      </w:smartTag>
      <w:r w:rsidR="00B4722F">
        <w:rPr>
          <w:color w:val="auto"/>
          <w:sz w:val="22"/>
          <w:szCs w:val="22"/>
        </w:rPr>
        <w:t xml:space="preserve"> de Juventud</w:t>
      </w:r>
      <w:r w:rsidRPr="000164E0">
        <w:rPr>
          <w:color w:val="auto"/>
          <w:sz w:val="22"/>
          <w:szCs w:val="22"/>
        </w:rPr>
        <w:t xml:space="preserve"> organiza un año más el curso para la obtención del título oficial de </w:t>
      </w:r>
      <w:r w:rsidRPr="000164E0">
        <w:rPr>
          <w:b/>
          <w:color w:val="auto"/>
          <w:sz w:val="22"/>
          <w:szCs w:val="22"/>
        </w:rPr>
        <w:t>MONITOR DE TIEMPO LIBRE</w:t>
      </w:r>
      <w:r w:rsidRPr="000164E0">
        <w:rPr>
          <w:color w:val="auto"/>
          <w:sz w:val="22"/>
          <w:szCs w:val="22"/>
        </w:rPr>
        <w:t xml:space="preserve"> reconocido por </w:t>
      </w:r>
      <w:smartTag w:uri="urn:schemas-microsoft-com:office:smarttags" w:element="PersonName">
        <w:smartTagPr>
          <w:attr w:name="ProductID" w:val="la Junta"/>
        </w:smartTagPr>
        <w:r w:rsidRPr="000164E0">
          <w:rPr>
            <w:color w:val="auto"/>
            <w:sz w:val="22"/>
            <w:szCs w:val="22"/>
          </w:rPr>
          <w:t>la Junta</w:t>
        </w:r>
      </w:smartTag>
      <w:r w:rsidRPr="000164E0">
        <w:rPr>
          <w:color w:val="auto"/>
          <w:sz w:val="22"/>
          <w:szCs w:val="22"/>
        </w:rPr>
        <w:t xml:space="preserve"> de Castilla y León, que proporciona la posibilidad de acceso laboral al ámbito de tiempo libre y la animación sociocultural.</w:t>
      </w: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  <w:r w:rsidRPr="000164E0">
        <w:rPr>
          <w:color w:val="auto"/>
          <w:sz w:val="22"/>
          <w:szCs w:val="22"/>
        </w:rPr>
        <w:t xml:space="preserve">Dicha titulación es imprescindible en el trabajo en infancia y juventud tanto desde la perspectiva del voluntariado como profesional,  ya a que te permite trabajar con  asociaciones, campamentos, en educación no formal, en actividades  de ocio y tiempo libre,  tanto en organismos públicos como privados. </w:t>
      </w: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  <w:r w:rsidRPr="000164E0">
        <w:rPr>
          <w:color w:val="auto"/>
          <w:sz w:val="22"/>
          <w:szCs w:val="22"/>
        </w:rPr>
        <w:t xml:space="preserve">Con el curso de </w:t>
      </w:r>
      <w:r w:rsidRPr="000164E0">
        <w:rPr>
          <w:b/>
          <w:color w:val="auto"/>
          <w:sz w:val="22"/>
          <w:szCs w:val="22"/>
        </w:rPr>
        <w:t>monitores de tiempo libre</w:t>
      </w:r>
      <w:r w:rsidRPr="000164E0">
        <w:rPr>
          <w:color w:val="auto"/>
          <w:sz w:val="22"/>
          <w:szCs w:val="22"/>
        </w:rPr>
        <w:t xml:space="preserve"> los y las jóvenes reciben una formación teórica de 150 horas en materias relacionadas con la animación sociocultural y el tiempo libre además de conocimientos en seguridad y prevención de riesgos adaptados a las actividades de tiempo libre. Dicha formación se complementa con 150 horas prácticas en actividades de infancia y juventud fundamentalmente con campamentos de verano.</w:t>
      </w: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</w:p>
    <w:p w:rsidR="00B805B4" w:rsidRPr="00B805B4" w:rsidRDefault="00B805B4" w:rsidP="000164E0">
      <w:pPr>
        <w:jc w:val="both"/>
        <w:rPr>
          <w:color w:val="auto"/>
          <w:sz w:val="22"/>
          <w:szCs w:val="22"/>
        </w:rPr>
      </w:pPr>
      <w:r w:rsidRPr="00B805B4">
        <w:rPr>
          <w:color w:val="auto"/>
          <w:sz w:val="22"/>
          <w:szCs w:val="22"/>
        </w:rPr>
        <w:t xml:space="preserve">Durante las vacaciones de Navidad se van a impartir 100 horas teóricas presenciales y otras 50 horas se realizarán on-line  para facilitar la participación de los y las jóvenes de Medina del Campo en el curso. </w:t>
      </w:r>
    </w:p>
    <w:p w:rsidR="000164E0" w:rsidRPr="00B805B4" w:rsidRDefault="00B805B4" w:rsidP="000164E0">
      <w:pPr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br w:type="page"/>
      </w:r>
      <w:r w:rsidR="000164E0" w:rsidRPr="00B805B4">
        <w:rPr>
          <w:b/>
          <w:color w:val="auto"/>
          <w:sz w:val="22"/>
          <w:szCs w:val="22"/>
        </w:rPr>
        <w:lastRenderedPageBreak/>
        <w:t xml:space="preserve">La formación se impartirá del 23 de diciembre al 7 de enero de 2017 en horario de 9-14 h y de 16-20 h. </w:t>
      </w: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  <w:r w:rsidRPr="000164E0">
        <w:rPr>
          <w:color w:val="auto"/>
          <w:sz w:val="22"/>
          <w:szCs w:val="22"/>
        </w:rPr>
        <w:t>La Concejalía de Juventud ha mantenido el precio de anteriores ediciones 75,00 €  para facilitar la participación de los y las  jóvenes.</w:t>
      </w: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</w:p>
    <w:p w:rsidR="000164E0" w:rsidRPr="000164E0" w:rsidRDefault="000164E0" w:rsidP="000164E0">
      <w:pPr>
        <w:rPr>
          <w:color w:val="auto"/>
          <w:sz w:val="22"/>
          <w:szCs w:val="22"/>
        </w:rPr>
      </w:pPr>
      <w:r w:rsidRPr="000164E0">
        <w:rPr>
          <w:color w:val="auto"/>
          <w:sz w:val="22"/>
          <w:szCs w:val="22"/>
        </w:rPr>
        <w:t>Los requisitos indispensables para acceder al curso son  tener los 18 años cumplidos al inicio del curso y el título de la  enseñanza secundaria obligatoria (ESO o EGB).</w:t>
      </w:r>
    </w:p>
    <w:p w:rsidR="000164E0" w:rsidRPr="000164E0" w:rsidRDefault="000164E0" w:rsidP="000164E0">
      <w:pPr>
        <w:jc w:val="both"/>
        <w:rPr>
          <w:b/>
          <w:color w:val="auto"/>
          <w:sz w:val="22"/>
          <w:szCs w:val="22"/>
        </w:rPr>
      </w:pPr>
    </w:p>
    <w:p w:rsidR="000164E0" w:rsidRDefault="00B805B4" w:rsidP="000164E0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Las preinscripciones de reserva de plaza </w:t>
      </w:r>
      <w:r w:rsidR="000164E0">
        <w:rPr>
          <w:color w:val="auto"/>
          <w:sz w:val="22"/>
          <w:szCs w:val="22"/>
        </w:rPr>
        <w:t xml:space="preserve"> se podrá</w:t>
      </w:r>
      <w:r>
        <w:rPr>
          <w:color w:val="auto"/>
          <w:sz w:val="22"/>
          <w:szCs w:val="22"/>
        </w:rPr>
        <w:t>n</w:t>
      </w:r>
      <w:r w:rsidR="000164E0">
        <w:rPr>
          <w:color w:val="auto"/>
          <w:sz w:val="22"/>
          <w:szCs w:val="22"/>
        </w:rPr>
        <w:t xml:space="preserve"> realizar </w:t>
      </w:r>
      <w:r w:rsidR="000164E0" w:rsidRPr="000164E0">
        <w:rPr>
          <w:color w:val="auto"/>
          <w:sz w:val="22"/>
          <w:szCs w:val="22"/>
        </w:rPr>
        <w:t xml:space="preserve"> </w:t>
      </w:r>
      <w:r w:rsidR="000164E0">
        <w:rPr>
          <w:color w:val="auto"/>
          <w:sz w:val="22"/>
          <w:szCs w:val="22"/>
        </w:rPr>
        <w:t xml:space="preserve">on-line en </w:t>
      </w:r>
      <w:r>
        <w:rPr>
          <w:color w:val="auto"/>
          <w:sz w:val="22"/>
          <w:szCs w:val="22"/>
        </w:rPr>
        <w:t xml:space="preserve">nuestra web </w:t>
      </w:r>
      <w:hyperlink r:id="rId7" w:history="1">
        <w:r w:rsidRPr="000D663A">
          <w:rPr>
            <w:rStyle w:val="Hipervnculo"/>
            <w:sz w:val="22"/>
            <w:szCs w:val="22"/>
          </w:rPr>
          <w:t>www.juventudmedina.es</w:t>
        </w:r>
      </w:hyperlink>
      <w:r>
        <w:rPr>
          <w:color w:val="auto"/>
          <w:sz w:val="22"/>
          <w:szCs w:val="22"/>
        </w:rPr>
        <w:t xml:space="preserve">, la entrega de documentación y el pago mediante tarjeta podrá realizarse en el </w:t>
      </w:r>
      <w:r w:rsidR="000164E0" w:rsidRPr="000164E0">
        <w:rPr>
          <w:color w:val="auto"/>
          <w:sz w:val="22"/>
          <w:szCs w:val="22"/>
        </w:rPr>
        <w:t xml:space="preserve"> Centro de Información Juve</w:t>
      </w:r>
      <w:r>
        <w:rPr>
          <w:color w:val="auto"/>
          <w:sz w:val="22"/>
          <w:szCs w:val="22"/>
        </w:rPr>
        <w:t xml:space="preserve">nil.  </w:t>
      </w: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  <w:r w:rsidRPr="000164E0">
        <w:rPr>
          <w:color w:val="auto"/>
          <w:sz w:val="22"/>
          <w:szCs w:val="22"/>
        </w:rPr>
        <w:t>El número máximo de alumnos/as para realizar el curso es de treinta las plazas se asignarán por orden de inscripción.</w:t>
      </w:r>
      <w:r w:rsidR="00B805B4">
        <w:rPr>
          <w:color w:val="auto"/>
          <w:sz w:val="22"/>
          <w:szCs w:val="22"/>
        </w:rPr>
        <w:t xml:space="preserve"> </w:t>
      </w:r>
    </w:p>
    <w:p w:rsidR="000164E0" w:rsidRPr="000164E0" w:rsidRDefault="000164E0" w:rsidP="000164E0">
      <w:pPr>
        <w:rPr>
          <w:color w:val="auto"/>
          <w:sz w:val="22"/>
          <w:szCs w:val="22"/>
        </w:rPr>
      </w:pPr>
    </w:p>
    <w:p w:rsidR="000164E0" w:rsidRPr="000164E0" w:rsidRDefault="000164E0" w:rsidP="000164E0">
      <w:pPr>
        <w:jc w:val="both"/>
        <w:rPr>
          <w:color w:val="auto"/>
          <w:sz w:val="22"/>
          <w:szCs w:val="22"/>
        </w:rPr>
      </w:pPr>
      <w:r w:rsidRPr="000164E0">
        <w:rPr>
          <w:b/>
          <w:color w:val="auto"/>
          <w:sz w:val="22"/>
          <w:szCs w:val="22"/>
        </w:rPr>
        <w:t xml:space="preserve">Más información: </w:t>
      </w:r>
      <w:r w:rsidRPr="000164E0">
        <w:rPr>
          <w:color w:val="auto"/>
          <w:sz w:val="22"/>
          <w:szCs w:val="22"/>
        </w:rPr>
        <w:t xml:space="preserve">Centro de Información Juvenil Teléfono 983 812 578 o </w:t>
      </w:r>
      <w:hyperlink r:id="rId8" w:history="1">
        <w:r w:rsidRPr="000164E0">
          <w:rPr>
            <w:rStyle w:val="Hipervnculo"/>
            <w:color w:val="auto"/>
            <w:sz w:val="22"/>
            <w:szCs w:val="22"/>
          </w:rPr>
          <w:t>infojoven@ayto-medinadelcampo.es</w:t>
        </w:r>
      </w:hyperlink>
    </w:p>
    <w:p w:rsidR="000164E0" w:rsidRPr="00994F07" w:rsidRDefault="000164E0" w:rsidP="00994F07">
      <w:pPr>
        <w:jc w:val="both"/>
        <w:rPr>
          <w:color w:val="auto"/>
          <w:sz w:val="22"/>
          <w:szCs w:val="22"/>
        </w:rPr>
      </w:pPr>
    </w:p>
    <w:sectPr w:rsidR="000164E0" w:rsidRPr="00994F07" w:rsidSect="00290EE9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F3" w:rsidRDefault="005D21F3">
      <w:r>
        <w:separator/>
      </w:r>
    </w:p>
  </w:endnote>
  <w:endnote w:type="continuationSeparator" w:id="0">
    <w:p w:rsidR="005D21F3" w:rsidRDefault="005D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Default="00716BC5" w:rsidP="003372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14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14FD" w:rsidRDefault="005214FD" w:rsidP="003F5A1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Pr="003F5A14" w:rsidRDefault="005214FD" w:rsidP="003372A2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3F5A14">
      <w:rPr>
        <w:rStyle w:val="Nmerodepgina"/>
        <w:sz w:val="16"/>
        <w:szCs w:val="16"/>
      </w:rPr>
      <w:t>-</w:t>
    </w:r>
    <w:r w:rsidR="00716BC5" w:rsidRPr="003F5A14">
      <w:rPr>
        <w:rStyle w:val="Nmerodepgina"/>
        <w:sz w:val="16"/>
        <w:szCs w:val="16"/>
      </w:rPr>
      <w:fldChar w:fldCharType="begin"/>
    </w:r>
    <w:r w:rsidRPr="003F5A14">
      <w:rPr>
        <w:rStyle w:val="Nmerodepgina"/>
        <w:sz w:val="16"/>
        <w:szCs w:val="16"/>
      </w:rPr>
      <w:instrText xml:space="preserve">PAGE  </w:instrText>
    </w:r>
    <w:r w:rsidR="00716BC5" w:rsidRPr="003F5A14">
      <w:rPr>
        <w:rStyle w:val="Nmerodepgina"/>
        <w:sz w:val="16"/>
        <w:szCs w:val="16"/>
      </w:rPr>
      <w:fldChar w:fldCharType="separate"/>
    </w:r>
    <w:r w:rsidR="00B4722F">
      <w:rPr>
        <w:rStyle w:val="Nmerodepgina"/>
        <w:noProof/>
        <w:sz w:val="16"/>
        <w:szCs w:val="16"/>
      </w:rPr>
      <w:t>2</w:t>
    </w:r>
    <w:r w:rsidR="00716BC5" w:rsidRPr="003F5A14">
      <w:rPr>
        <w:rStyle w:val="Nmerodepgina"/>
        <w:sz w:val="16"/>
        <w:szCs w:val="16"/>
      </w:rPr>
      <w:fldChar w:fldCharType="end"/>
    </w:r>
    <w:r w:rsidRPr="003F5A14">
      <w:rPr>
        <w:rStyle w:val="Nmerodepgina"/>
        <w:sz w:val="16"/>
        <w:szCs w:val="16"/>
      </w:rPr>
      <w:t>-</w:t>
    </w:r>
  </w:p>
  <w:p w:rsidR="005214FD" w:rsidRDefault="005214FD" w:rsidP="003F5A14">
    <w:pPr>
      <w:pStyle w:val="Piedepgina"/>
      <w:ind w:right="360"/>
      <w:jc w:val="center"/>
    </w:pPr>
    <w:r w:rsidRPr="00B03634">
      <w:rPr>
        <w:color w:val="0000FF"/>
        <w:sz w:val="14"/>
      </w:rPr>
      <w:t xml:space="preserve">– </w:t>
    </w:r>
    <w:r w:rsidRPr="00B47719">
      <w:rPr>
        <w:b/>
        <w:color w:val="0000FF"/>
        <w:sz w:val="14"/>
      </w:rPr>
      <w:t>Concejalía de Juventud</w:t>
    </w:r>
    <w:r w:rsidRPr="00B47719">
      <w:rPr>
        <w:color w:val="0000FF"/>
        <w:sz w:val="14"/>
      </w:rPr>
      <w:t xml:space="preserve"> </w:t>
    </w:r>
    <w:r w:rsidRPr="00B03634">
      <w:rPr>
        <w:color w:val="0000FF"/>
        <w:sz w:val="14"/>
      </w:rPr>
      <w:t xml:space="preserve"> – </w:t>
    </w:r>
    <w:r w:rsidRPr="00B47719">
      <w:rPr>
        <w:color w:val="0000FF"/>
        <w:sz w:val="14"/>
      </w:rPr>
      <w:t>Centro de Información Juvenil</w:t>
    </w:r>
    <w:r>
      <w:rPr>
        <w:rFonts w:ascii="Arial Black" w:hAnsi="Arial Black"/>
        <w:color w:val="0000FF"/>
      </w:rPr>
      <w:t xml:space="preserve"> 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C/ San Martín 24, Bajo 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Tfno 983 81 25 78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www.juventudmedina.es</w:t>
    </w:r>
    <w:r w:rsidRPr="00B03634">
      <w:rPr>
        <w:color w:val="0000FF"/>
        <w:sz w:val="14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F3" w:rsidRDefault="005D21F3">
      <w:r>
        <w:separator/>
      </w:r>
    </w:p>
  </w:footnote>
  <w:footnote w:type="continuationSeparator" w:id="0">
    <w:p w:rsidR="005D21F3" w:rsidRDefault="005D2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Pr="009C5A7E" w:rsidRDefault="00716BC5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16"/>
        <w:szCs w:val="16"/>
      </w:rPr>
    </w:pPr>
    <w:r w:rsidRPr="00716BC5">
      <w:rPr>
        <w:rFonts w:ascii="Times New Roman" w:hAnsi="Times New Roman"/>
        <w:noProof/>
        <w:color w:val="auto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78pt;margin-top:-9.55pt;width:59.55pt;height:48.3pt;z-index:-2" wrapcoords="-170 0 -170 21390 21600 21390 21600 0 -170 0">
          <v:imagedata r:id="rId1" o:title="Dibujo"/>
          <w10:wrap type="tight"/>
        </v:shape>
      </w:pict>
    </w:r>
    <w:r w:rsidRPr="00716BC5">
      <w:rPr>
        <w:rFonts w:ascii="Times New Roman" w:hAnsi="Times New Roman"/>
        <w:noProof/>
        <w:color w:val="auto"/>
        <w:sz w:val="16"/>
        <w:szCs w:val="16"/>
      </w:rPr>
      <w:pict>
        <v:shape id="_x0000_s2055" type="#_x0000_t75" style="position:absolute;left:0;text-align:left;margin-left:-9pt;margin-top:-9.55pt;width:30.9pt;height:48.35pt;z-index:-1" wrapcoords="-354 0 -354 21375 21600 21375 21600 0 -354 0">
          <v:imagedata r:id="rId2" o:title="Dibujoescudo"/>
          <w10:wrap type="tight"/>
        </v:shape>
      </w:pict>
    </w:r>
  </w:p>
  <w:p w:rsidR="005214FD" w:rsidRDefault="005214FD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16"/>
        <w:szCs w:val="16"/>
      </w:rPr>
    </w:pPr>
    <w:r w:rsidRPr="00B03634">
      <w:rPr>
        <w:rFonts w:ascii="Arial Black" w:hAnsi="Arial Black"/>
        <w:b/>
        <w:color w:val="0000FF"/>
      </w:rPr>
      <w:t>A</w:t>
    </w:r>
    <w:r>
      <w:rPr>
        <w:rFonts w:ascii="Arial Black" w:hAnsi="Arial Black"/>
        <w:b/>
        <w:color w:val="0000FF"/>
      </w:rPr>
      <w:t>YUNTAMIENTO DE MEDINA DEL CAMPO</w:t>
    </w:r>
  </w:p>
  <w:p w:rsidR="005214FD" w:rsidRPr="009C5A7E" w:rsidRDefault="005214FD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 w:rsidRPr="002E4154">
      <w:rPr>
        <w:rFonts w:ascii="Arial Black" w:hAnsi="Arial Black"/>
        <w:color w:val="0000FF"/>
      </w:rPr>
      <w:t>Conce</w:t>
    </w:r>
    <w:r>
      <w:rPr>
        <w:rFonts w:ascii="Arial Black" w:hAnsi="Arial Black"/>
        <w:color w:val="0000FF"/>
      </w:rPr>
      <w:t>jalía de Juventud, Mujer e Igualdad</w:t>
    </w:r>
  </w:p>
  <w:p w:rsidR="005214FD" w:rsidRPr="009C5A7E" w:rsidRDefault="005214FD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20"/>
        <w:szCs w:val="20"/>
      </w:rPr>
    </w:pPr>
  </w:p>
  <w:p w:rsidR="005214FD" w:rsidRPr="001A6842" w:rsidRDefault="00716BC5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>
      <w:rPr>
        <w:noProof/>
        <w:color w:val="0000FF"/>
        <w:sz w:val="14"/>
      </w:rPr>
      <w:pict>
        <v:line id="_x0000_s2051" style="position:absolute;left:0;text-align:left;z-index:1" from="0,7.45pt" to="423pt,7.45pt" strokecolor="blue" strokeweight=".25pt">
          <w10:wrap type="topAndBottom"/>
        </v:line>
      </w:pict>
    </w:r>
    <w:r w:rsidR="005214FD" w:rsidRPr="00B03634">
      <w:rPr>
        <w:color w:val="0000FF"/>
        <w:sz w:val="14"/>
      </w:rPr>
      <w:t xml:space="preserve">Plaza Mayor de </w:t>
    </w:r>
    <w:smartTag w:uri="urn:schemas-microsoft-com:office:smarttags" w:element="PersonName">
      <w:smartTagPr>
        <w:attr w:name="ProductID" w:val="la Hispanidad"/>
      </w:smartTagPr>
      <w:r w:rsidR="005214FD" w:rsidRPr="00B03634">
        <w:rPr>
          <w:color w:val="0000FF"/>
          <w:sz w:val="14"/>
        </w:rPr>
        <w:t>la Hispanidad</w:t>
      </w:r>
    </w:smartTag>
    <w:r w:rsidR="005214FD" w:rsidRPr="00B03634">
      <w:rPr>
        <w:color w:val="0000FF"/>
        <w:sz w:val="14"/>
      </w:rPr>
      <w:t xml:space="preserve">, nº 1 – C.P. 47400. Teléf. </w:t>
    </w:r>
    <w:r w:rsidR="005214FD" w:rsidRPr="001A6842">
      <w:rPr>
        <w:color w:val="0000FF"/>
        <w:sz w:val="14"/>
      </w:rPr>
      <w:t>983 81 24 81- Fax 983 804 963 – C.I.F. P 4708600-D  – www.ayto-medinadelcampo.es</w:t>
    </w:r>
  </w:p>
  <w:p w:rsidR="005214FD" w:rsidRDefault="005214FD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rPr>
        <w:rFonts w:ascii="Arial Black" w:hAnsi="Arial Black"/>
        <w:color w:val="0000FF"/>
      </w:rPr>
    </w:pPr>
    <w:r>
      <w:rPr>
        <w:rFonts w:ascii="Arial Black" w:hAnsi="Arial Black"/>
        <w:color w:val="0000FF"/>
      </w:rPr>
      <w:tab/>
    </w:r>
    <w:r>
      <w:rPr>
        <w:rFonts w:ascii="Arial Black" w:hAnsi="Arial Black"/>
        <w:color w:val="0000FF"/>
      </w:rPr>
      <w:tab/>
    </w:r>
    <w:r>
      <w:rPr>
        <w:rFonts w:ascii="Arial Black" w:hAnsi="Arial Black"/>
        <w:color w:val="0000FF"/>
      </w:rPr>
      <w:tab/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0E2"/>
    <w:multiLevelType w:val="hybridMultilevel"/>
    <w:tmpl w:val="88A8F8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1FF"/>
    <w:multiLevelType w:val="hybridMultilevel"/>
    <w:tmpl w:val="484C0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5C2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A64581"/>
    <w:multiLevelType w:val="hybridMultilevel"/>
    <w:tmpl w:val="EC6473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43042"/>
    <w:multiLevelType w:val="hybridMultilevel"/>
    <w:tmpl w:val="151419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9D7E93"/>
    <w:multiLevelType w:val="hybridMultilevel"/>
    <w:tmpl w:val="593AA28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100D1D"/>
    <w:multiLevelType w:val="hybridMultilevel"/>
    <w:tmpl w:val="764007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55C26"/>
    <w:multiLevelType w:val="hybridMultilevel"/>
    <w:tmpl w:val="B680FCA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5423C3"/>
    <w:multiLevelType w:val="hybridMultilevel"/>
    <w:tmpl w:val="72C68D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F6C2E"/>
    <w:multiLevelType w:val="hybridMultilevel"/>
    <w:tmpl w:val="DF429300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12E1702"/>
    <w:multiLevelType w:val="hybridMultilevel"/>
    <w:tmpl w:val="D85E0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2015"/>
    <w:multiLevelType w:val="hybridMultilevel"/>
    <w:tmpl w:val="FC889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9056E"/>
    <w:multiLevelType w:val="hybridMultilevel"/>
    <w:tmpl w:val="FAA429B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9C62200"/>
    <w:multiLevelType w:val="hybridMultilevel"/>
    <w:tmpl w:val="12BAF100"/>
    <w:lvl w:ilvl="0" w:tplc="0C6868C2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1" w:tplc="0C6868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BC2557"/>
    <w:multiLevelType w:val="hybridMultilevel"/>
    <w:tmpl w:val="7A8020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NotTrackMoves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4E0"/>
    <w:rsid w:val="00006413"/>
    <w:rsid w:val="000164E0"/>
    <w:rsid w:val="000B6B1F"/>
    <w:rsid w:val="000E11BB"/>
    <w:rsid w:val="001A038F"/>
    <w:rsid w:val="001A6842"/>
    <w:rsid w:val="001B3DE5"/>
    <w:rsid w:val="001E3FA5"/>
    <w:rsid w:val="0021726E"/>
    <w:rsid w:val="00223314"/>
    <w:rsid w:val="0027733D"/>
    <w:rsid w:val="00290EE9"/>
    <w:rsid w:val="002D1736"/>
    <w:rsid w:val="002F41B9"/>
    <w:rsid w:val="00333E03"/>
    <w:rsid w:val="003372A2"/>
    <w:rsid w:val="00384D27"/>
    <w:rsid w:val="0039339E"/>
    <w:rsid w:val="003F5A14"/>
    <w:rsid w:val="004371E0"/>
    <w:rsid w:val="00444A79"/>
    <w:rsid w:val="00445184"/>
    <w:rsid w:val="004606E3"/>
    <w:rsid w:val="00492AE8"/>
    <w:rsid w:val="004D7A1E"/>
    <w:rsid w:val="004E083A"/>
    <w:rsid w:val="004F3106"/>
    <w:rsid w:val="005007B0"/>
    <w:rsid w:val="005214FD"/>
    <w:rsid w:val="00527C94"/>
    <w:rsid w:val="00554EDE"/>
    <w:rsid w:val="00574D9E"/>
    <w:rsid w:val="005B44A8"/>
    <w:rsid w:val="005C2D3B"/>
    <w:rsid w:val="005D21F3"/>
    <w:rsid w:val="005E240C"/>
    <w:rsid w:val="005F0D79"/>
    <w:rsid w:val="006209B9"/>
    <w:rsid w:val="00624131"/>
    <w:rsid w:val="0062421F"/>
    <w:rsid w:val="006333F4"/>
    <w:rsid w:val="006A0812"/>
    <w:rsid w:val="006B41F8"/>
    <w:rsid w:val="006C33FB"/>
    <w:rsid w:val="006D0C49"/>
    <w:rsid w:val="00716BC5"/>
    <w:rsid w:val="00722373"/>
    <w:rsid w:val="007240F8"/>
    <w:rsid w:val="007338CA"/>
    <w:rsid w:val="00784A8F"/>
    <w:rsid w:val="007904D3"/>
    <w:rsid w:val="00793A08"/>
    <w:rsid w:val="007C0779"/>
    <w:rsid w:val="008151AC"/>
    <w:rsid w:val="00894DA9"/>
    <w:rsid w:val="008B3D6E"/>
    <w:rsid w:val="009007B0"/>
    <w:rsid w:val="00931A48"/>
    <w:rsid w:val="009579C8"/>
    <w:rsid w:val="00992B4C"/>
    <w:rsid w:val="00994F07"/>
    <w:rsid w:val="009B7FD8"/>
    <w:rsid w:val="009C5A7E"/>
    <w:rsid w:val="00A32625"/>
    <w:rsid w:val="00A5517C"/>
    <w:rsid w:val="00A95C6C"/>
    <w:rsid w:val="00AC73A8"/>
    <w:rsid w:val="00AE3775"/>
    <w:rsid w:val="00AF6FDA"/>
    <w:rsid w:val="00AF7476"/>
    <w:rsid w:val="00B112B6"/>
    <w:rsid w:val="00B126F0"/>
    <w:rsid w:val="00B33EDD"/>
    <w:rsid w:val="00B37682"/>
    <w:rsid w:val="00B4722F"/>
    <w:rsid w:val="00B47719"/>
    <w:rsid w:val="00B805B4"/>
    <w:rsid w:val="00BD585F"/>
    <w:rsid w:val="00BF7598"/>
    <w:rsid w:val="00C03A79"/>
    <w:rsid w:val="00C57183"/>
    <w:rsid w:val="00C710FC"/>
    <w:rsid w:val="00C9423C"/>
    <w:rsid w:val="00D215BD"/>
    <w:rsid w:val="00D53E7F"/>
    <w:rsid w:val="00D67D57"/>
    <w:rsid w:val="00DA2E10"/>
    <w:rsid w:val="00DA4529"/>
    <w:rsid w:val="00DA58D0"/>
    <w:rsid w:val="00DB331C"/>
    <w:rsid w:val="00DD0196"/>
    <w:rsid w:val="00E7124F"/>
    <w:rsid w:val="00E823D3"/>
    <w:rsid w:val="00EB09A6"/>
    <w:rsid w:val="00F171E7"/>
    <w:rsid w:val="00F17621"/>
    <w:rsid w:val="00F47F44"/>
    <w:rsid w:val="00F51C40"/>
    <w:rsid w:val="00F84D6B"/>
    <w:rsid w:val="00FB5A6D"/>
    <w:rsid w:val="00FD4AA0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F07"/>
    <w:rPr>
      <w:rFonts w:ascii="Arial" w:hAnsi="Arial" w:cs="Arial"/>
      <w:color w:val="003366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4D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4D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9C5A7E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rsid w:val="009C5A7E"/>
    <w:rPr>
      <w:color w:val="0000FF"/>
      <w:u w:val="single"/>
    </w:rPr>
  </w:style>
  <w:style w:type="character" w:styleId="Nmerodepgina">
    <w:name w:val="page number"/>
    <w:basedOn w:val="Fuentedeprrafopredeter"/>
    <w:rsid w:val="003F5A14"/>
  </w:style>
  <w:style w:type="paragraph" w:styleId="Prrafodelista">
    <w:name w:val="List Paragraph"/>
    <w:basedOn w:val="Normal"/>
    <w:uiPriority w:val="34"/>
    <w:qFormat/>
    <w:rsid w:val="0021726E"/>
    <w:pPr>
      <w:ind w:left="708"/>
    </w:pPr>
  </w:style>
  <w:style w:type="character" w:customStyle="1" w:styleId="EstiloCorreo21">
    <w:name w:val="EstiloCorreo211"/>
    <w:aliases w:val="EstiloCorreo211"/>
    <w:basedOn w:val="Fuentedeprrafopredeter"/>
    <w:semiHidden/>
    <w:personal/>
    <w:personalReply/>
    <w:rsid w:val="00994F07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oven@ayto-medinadelcampo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ventudmedina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ves\AppData\Roaming\Microsoft\Plantillas\Juvent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Juventud</Template>
  <TotalTime>28</TotalTime>
  <Pages>3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CONVOCATORIA DE AYUDAS AL TRANSPORTE ESCOLAR CURSO 2015-2016</vt:lpstr>
    </vt:vector>
  </TitlesOfParts>
  <Company>Ayuntamiento de Medina del Campo</Company>
  <LinksUpToDate>false</LinksUpToDate>
  <CharactersWithSpaces>6053</CharactersWithSpaces>
  <SharedDoc>false</SharedDoc>
  <HLinks>
    <vt:vector size="6" baseType="variant"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http://www.ayto-medinadelcampo.es/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CONVOCATORIA DE AYUDAS AL TRANSPORTE ESCOLAR CURSO 2015-2016</dc:title>
  <dc:creator>Nieves</dc:creator>
  <cp:lastModifiedBy>Nieves</cp:lastModifiedBy>
  <cp:revision>3</cp:revision>
  <cp:lastPrinted>2015-08-03T11:18:00Z</cp:lastPrinted>
  <dcterms:created xsi:type="dcterms:W3CDTF">2016-11-10T07:13:00Z</dcterms:created>
  <dcterms:modified xsi:type="dcterms:W3CDTF">2016-11-10T08:39:00Z</dcterms:modified>
</cp:coreProperties>
</file>